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A89" w:rsidRPr="00B60309" w:rsidRDefault="00F24E6F">
      <w:pPr>
        <w:spacing w:after="0" w:line="259" w:lineRule="auto"/>
        <w:ind w:left="0" w:right="3" w:firstLine="0"/>
        <w:jc w:val="center"/>
        <w:rPr>
          <w:sz w:val="18"/>
        </w:rPr>
      </w:pPr>
      <w:r w:rsidRPr="00B60309">
        <w:rPr>
          <w:b/>
          <w:sz w:val="32"/>
        </w:rPr>
        <w:t xml:space="preserve">ZGŁOSZENIE REKLAMACYJNE </w:t>
      </w:r>
    </w:p>
    <w:p w:rsidR="00D47A89" w:rsidRPr="00607890" w:rsidRDefault="00F24E6F">
      <w:pPr>
        <w:spacing w:after="0" w:line="259" w:lineRule="auto"/>
        <w:ind w:left="0" w:firstLine="0"/>
        <w:jc w:val="center"/>
        <w:rPr>
          <w:sz w:val="16"/>
        </w:rPr>
      </w:pPr>
      <w:r w:rsidRPr="00607890">
        <w:rPr>
          <w:b/>
        </w:rPr>
        <w:t xml:space="preserve">(WYPEŁNIA KONSUMENT) </w:t>
      </w:r>
    </w:p>
    <w:p w:rsidR="00D47A89" w:rsidRDefault="00F24E6F">
      <w:pPr>
        <w:spacing w:after="0" w:line="259" w:lineRule="auto"/>
        <w:ind w:left="0" w:firstLine="0"/>
      </w:pPr>
      <w:r>
        <w:rPr>
          <w:b/>
          <w:i/>
          <w:sz w:val="24"/>
        </w:rPr>
        <w:t xml:space="preserve"> </w:t>
      </w:r>
    </w:p>
    <w:p w:rsidR="00D47A89" w:rsidRPr="00B60309" w:rsidRDefault="00F24E6F" w:rsidP="00B60309">
      <w:pPr>
        <w:numPr>
          <w:ilvl w:val="0"/>
          <w:numId w:val="1"/>
        </w:numPr>
        <w:ind w:hanging="360"/>
        <w:rPr>
          <w:sz w:val="24"/>
        </w:rPr>
      </w:pPr>
      <w:r w:rsidRPr="00B60309">
        <w:rPr>
          <w:sz w:val="24"/>
        </w:rPr>
        <w:t xml:space="preserve">Sporządzono w dniu </w:t>
      </w:r>
      <w:r w:rsidR="00B60309" w:rsidRPr="00B60309">
        <w:rPr>
          <w:b/>
          <w:sz w:val="24"/>
        </w:rPr>
        <w:t>…./…./……..</w:t>
      </w:r>
      <w:r w:rsidR="004D24AA">
        <w:rPr>
          <w:b/>
          <w:sz w:val="24"/>
        </w:rPr>
        <w:t xml:space="preserve"> </w:t>
      </w:r>
      <w:r w:rsidR="0021111E">
        <w:rPr>
          <w:b/>
          <w:sz w:val="24"/>
        </w:rPr>
        <w:t>dla produktu/ów zakupionych w sklepie internetowym.</w:t>
      </w:r>
    </w:p>
    <w:p w:rsidR="00D47A89" w:rsidRPr="00B60309" w:rsidRDefault="00F24E6F">
      <w:pPr>
        <w:numPr>
          <w:ilvl w:val="0"/>
          <w:numId w:val="1"/>
        </w:numPr>
        <w:spacing w:after="242"/>
        <w:ind w:hanging="360"/>
        <w:rPr>
          <w:sz w:val="22"/>
        </w:rPr>
      </w:pPr>
      <w:r w:rsidRPr="00B60309">
        <w:rPr>
          <w:sz w:val="22"/>
        </w:rPr>
        <w:t>Imię i nazwisko zgłaszającego reklamację</w:t>
      </w:r>
      <w:r w:rsidR="00B60309" w:rsidRPr="00B60309">
        <w:rPr>
          <w:b/>
          <w:sz w:val="22"/>
        </w:rPr>
        <w:t xml:space="preserve"> . . . . . . . . . . . . . . . . . . . . . . . . . . . . . . . . .</w:t>
      </w:r>
      <w:r w:rsidR="00B60309">
        <w:rPr>
          <w:sz w:val="22"/>
        </w:rPr>
        <w:t xml:space="preserve"> </w:t>
      </w:r>
      <w:r w:rsidR="00B60309" w:rsidRPr="00B60309">
        <w:rPr>
          <w:b/>
          <w:sz w:val="22"/>
        </w:rPr>
        <w:t xml:space="preserve">. . . . . . . . . . . . . . . </w:t>
      </w:r>
      <w:r w:rsidR="00B60309">
        <w:rPr>
          <w:b/>
          <w:sz w:val="22"/>
        </w:rPr>
        <w:t>. .</w:t>
      </w:r>
    </w:p>
    <w:p w:rsidR="00D47A89" w:rsidRPr="00B60309" w:rsidRDefault="00F24E6F">
      <w:pPr>
        <w:numPr>
          <w:ilvl w:val="0"/>
          <w:numId w:val="1"/>
        </w:numPr>
        <w:ind w:hanging="360"/>
        <w:rPr>
          <w:sz w:val="22"/>
        </w:rPr>
      </w:pPr>
      <w:r w:rsidRPr="00B60309">
        <w:rPr>
          <w:sz w:val="22"/>
        </w:rPr>
        <w:t>Nr telefonu</w:t>
      </w:r>
      <w:r w:rsidR="00B60309" w:rsidRPr="00B60309">
        <w:rPr>
          <w:b/>
          <w:sz w:val="22"/>
        </w:rPr>
        <w:t xml:space="preserve"> </w:t>
      </w:r>
      <w:r w:rsidR="00B60309">
        <w:rPr>
          <w:b/>
          <w:sz w:val="22"/>
        </w:rPr>
        <w:t xml:space="preserve"> </w:t>
      </w:r>
      <w:r w:rsidR="00B60309" w:rsidRPr="00B60309">
        <w:rPr>
          <w:b/>
          <w:sz w:val="22"/>
        </w:rPr>
        <w:t>. . . . . . . . . . . . . . . . . . . . . . . . . . . . . . . . . . . . . . . . . . . . . . . . . . . . . . . . . . . . . . . . . . . . . . . .</w:t>
      </w:r>
      <w:r w:rsidR="00B60309">
        <w:rPr>
          <w:b/>
          <w:sz w:val="22"/>
        </w:rPr>
        <w:t xml:space="preserve"> . .</w:t>
      </w:r>
    </w:p>
    <w:p w:rsidR="00D47A89" w:rsidRPr="00B60309" w:rsidRDefault="00F24E6F">
      <w:pPr>
        <w:numPr>
          <w:ilvl w:val="0"/>
          <w:numId w:val="1"/>
        </w:numPr>
        <w:ind w:hanging="360"/>
        <w:rPr>
          <w:sz w:val="22"/>
        </w:rPr>
      </w:pPr>
      <w:r w:rsidRPr="00B60309">
        <w:rPr>
          <w:sz w:val="22"/>
        </w:rPr>
        <w:t>Adres</w:t>
      </w:r>
      <w:r w:rsidR="00B60309">
        <w:rPr>
          <w:b/>
          <w:sz w:val="22"/>
        </w:rPr>
        <w:t xml:space="preserve"> . . . </w:t>
      </w:r>
      <w:r w:rsidR="00B60309" w:rsidRPr="00B60309">
        <w:rPr>
          <w:b/>
          <w:sz w:val="22"/>
        </w:rPr>
        <w:t>. . . . . . . . . . . . . . . . . . . . . . . . . . . . . . . .</w:t>
      </w:r>
      <w:r w:rsidR="00B60309">
        <w:rPr>
          <w:sz w:val="22"/>
        </w:rPr>
        <w:t xml:space="preserve"> </w:t>
      </w:r>
      <w:r w:rsidR="00B60309" w:rsidRPr="00B60309">
        <w:rPr>
          <w:b/>
          <w:sz w:val="22"/>
        </w:rPr>
        <w:t>. . . . . . . . . . . . . . . . . . . . . . . . . . . . . . . .</w:t>
      </w:r>
      <w:r w:rsidR="00B60309">
        <w:rPr>
          <w:b/>
          <w:sz w:val="22"/>
        </w:rPr>
        <w:t xml:space="preserve"> . . . . . . . . . . . .</w:t>
      </w:r>
    </w:p>
    <w:p w:rsidR="00D47A89" w:rsidRPr="00B60309" w:rsidRDefault="00F24E6F">
      <w:pPr>
        <w:numPr>
          <w:ilvl w:val="0"/>
          <w:numId w:val="1"/>
        </w:numPr>
        <w:ind w:hanging="360"/>
        <w:rPr>
          <w:sz w:val="22"/>
        </w:rPr>
      </w:pPr>
      <w:r w:rsidRPr="00B60309">
        <w:rPr>
          <w:sz w:val="22"/>
        </w:rPr>
        <w:t xml:space="preserve">Data nabycia towaru </w:t>
      </w:r>
      <w:r w:rsidR="00B60309" w:rsidRPr="00B60309">
        <w:rPr>
          <w:b/>
          <w:sz w:val="22"/>
        </w:rPr>
        <w:t>. . . . . . . . . . . . . . . . . . . . . . . . . . . . . . . . .</w:t>
      </w:r>
      <w:r w:rsidR="00B60309">
        <w:rPr>
          <w:sz w:val="22"/>
        </w:rPr>
        <w:t xml:space="preserve"> </w:t>
      </w:r>
      <w:r w:rsidR="00B60309" w:rsidRPr="00B60309">
        <w:rPr>
          <w:b/>
          <w:sz w:val="22"/>
        </w:rPr>
        <w:t xml:space="preserve">. . . . . . . . . . . . . . . . . . . . . . </w:t>
      </w:r>
      <w:r w:rsidR="00B60309">
        <w:rPr>
          <w:b/>
          <w:sz w:val="22"/>
        </w:rPr>
        <w:t>. . . . . . . . . . . .</w:t>
      </w:r>
    </w:p>
    <w:p w:rsidR="00D47A89" w:rsidRPr="00B60309" w:rsidRDefault="00B60309">
      <w:pPr>
        <w:numPr>
          <w:ilvl w:val="0"/>
          <w:numId w:val="1"/>
        </w:numPr>
        <w:ind w:hanging="360"/>
        <w:rPr>
          <w:sz w:val="22"/>
        </w:rPr>
      </w:pPr>
      <w:r>
        <w:rPr>
          <w:sz w:val="22"/>
        </w:rPr>
        <w:t xml:space="preserve">Rodzaj towaru </w:t>
      </w:r>
      <w:r w:rsidRPr="00B60309">
        <w:rPr>
          <w:b/>
          <w:sz w:val="22"/>
        </w:rPr>
        <w:t>. . . . . . . . . . . . . . . . . . . . . . . . . . . . . . . . . . . . . . . . . . . . . . . . . . . . . . . . . . . . . . . . . . . . . . . .</w:t>
      </w:r>
      <w:r>
        <w:rPr>
          <w:b/>
          <w:sz w:val="22"/>
        </w:rPr>
        <w:t xml:space="preserve"> </w:t>
      </w:r>
    </w:p>
    <w:p w:rsidR="00D47A89" w:rsidRPr="00B60309" w:rsidRDefault="00F24E6F">
      <w:pPr>
        <w:numPr>
          <w:ilvl w:val="0"/>
          <w:numId w:val="1"/>
        </w:numPr>
        <w:ind w:hanging="360"/>
        <w:rPr>
          <w:sz w:val="22"/>
        </w:rPr>
      </w:pPr>
      <w:r w:rsidRPr="00B60309">
        <w:rPr>
          <w:sz w:val="22"/>
        </w:rPr>
        <w:t>Cena zakupu</w:t>
      </w:r>
      <w:r w:rsidR="00B60309">
        <w:rPr>
          <w:sz w:val="22"/>
        </w:rPr>
        <w:t xml:space="preserve"> </w:t>
      </w:r>
      <w:r w:rsidR="00B60309" w:rsidRPr="00B60309">
        <w:rPr>
          <w:b/>
          <w:sz w:val="22"/>
        </w:rPr>
        <w:t>. . . . . . . . . . . . . . . . . . . . . . . . . . . . . . . . .</w:t>
      </w:r>
      <w:r w:rsidR="00B60309">
        <w:rPr>
          <w:sz w:val="22"/>
        </w:rPr>
        <w:t xml:space="preserve"> </w:t>
      </w:r>
      <w:r w:rsidR="00B60309" w:rsidRPr="00B60309">
        <w:rPr>
          <w:b/>
          <w:sz w:val="22"/>
        </w:rPr>
        <w:t xml:space="preserve">. . . . . . . . . . . . . . . . . . . . . . . . . . . . </w:t>
      </w:r>
      <w:r w:rsidR="00B60309">
        <w:rPr>
          <w:b/>
          <w:sz w:val="22"/>
        </w:rPr>
        <w:t xml:space="preserve">. . . . . . . . . . . . </w:t>
      </w:r>
    </w:p>
    <w:p w:rsidR="00D47A89" w:rsidRPr="00B60309" w:rsidRDefault="004D24AA">
      <w:pPr>
        <w:numPr>
          <w:ilvl w:val="0"/>
          <w:numId w:val="1"/>
        </w:numPr>
        <w:spacing w:after="242"/>
        <w:ind w:hanging="360"/>
        <w:rPr>
          <w:sz w:val="22"/>
        </w:rPr>
      </w:pPr>
      <w:r>
        <w:rPr>
          <w:sz w:val="22"/>
        </w:rPr>
        <w:t>Przedłożony dowód zapłaty</w:t>
      </w:r>
      <w:r w:rsidRPr="004D24AA">
        <w:rPr>
          <w:b/>
          <w:sz w:val="22"/>
        </w:rPr>
        <w:t xml:space="preserve">. </w:t>
      </w:r>
      <w:r w:rsidR="00B60309" w:rsidRPr="004D24AA">
        <w:rPr>
          <w:b/>
          <w:sz w:val="22"/>
        </w:rPr>
        <w:t>. . . . . . . . . . . . . . . . . . . . . . . . . . . . . . . . . . . . . . . . . . . . . . . . . . . . . . . . . . . . .</w:t>
      </w:r>
      <w:r w:rsidR="00B60309">
        <w:rPr>
          <w:b/>
          <w:sz w:val="22"/>
        </w:rPr>
        <w:t xml:space="preserve"> </w:t>
      </w:r>
    </w:p>
    <w:p w:rsidR="00D47A89" w:rsidRPr="00B60309" w:rsidRDefault="00F24E6F" w:rsidP="004D24AA">
      <w:pPr>
        <w:numPr>
          <w:ilvl w:val="0"/>
          <w:numId w:val="1"/>
        </w:numPr>
        <w:spacing w:line="276" w:lineRule="auto"/>
        <w:ind w:hanging="360"/>
        <w:rPr>
          <w:sz w:val="22"/>
        </w:rPr>
      </w:pPr>
      <w:r w:rsidRPr="00B60309">
        <w:rPr>
          <w:sz w:val="22"/>
        </w:rPr>
        <w:t xml:space="preserve">Dokładny opis  niezgodności towaru z warunkami umowy sprzedaży, w szczególności wad. </w:t>
      </w:r>
    </w:p>
    <w:p w:rsidR="004D24AA" w:rsidRDefault="00B60309" w:rsidP="004D24AA">
      <w:pPr>
        <w:spacing w:line="276" w:lineRule="auto"/>
        <w:ind w:left="718"/>
        <w:rPr>
          <w:b/>
          <w:sz w:val="22"/>
        </w:rPr>
      </w:pPr>
      <w:r w:rsidRPr="00B60309">
        <w:rPr>
          <w:b/>
          <w:sz w:val="22"/>
        </w:rPr>
        <w:t>. . . . . . . . . . . . . . . . . . . . . . . . . . . . . . . . .</w:t>
      </w:r>
      <w:r>
        <w:rPr>
          <w:sz w:val="22"/>
        </w:rPr>
        <w:t xml:space="preserve"> </w:t>
      </w:r>
      <w:r w:rsidRPr="00B60309">
        <w:rPr>
          <w:b/>
          <w:sz w:val="22"/>
        </w:rPr>
        <w:t>. . . . . . . . . . . . . . . . . . . . . . . . . . . . . . . . . . . . . . . . . . . . . . . .</w:t>
      </w:r>
      <w:r>
        <w:rPr>
          <w:sz w:val="22"/>
        </w:rPr>
        <w:t xml:space="preserve"> </w:t>
      </w:r>
      <w:r w:rsidR="004D24AA">
        <w:rPr>
          <w:b/>
          <w:sz w:val="22"/>
        </w:rPr>
        <w:t>. . .</w:t>
      </w:r>
    </w:p>
    <w:p w:rsidR="00D47A89" w:rsidRPr="00B60309" w:rsidRDefault="00B60309" w:rsidP="004D24AA">
      <w:pPr>
        <w:spacing w:line="276" w:lineRule="auto"/>
        <w:ind w:left="718"/>
        <w:rPr>
          <w:sz w:val="22"/>
        </w:rPr>
      </w:pPr>
      <w:r w:rsidRPr="00B60309">
        <w:rPr>
          <w:b/>
          <w:sz w:val="22"/>
        </w:rPr>
        <w:t>. . . . . . . . . . . . . . . . . . . . . . . . . . . . . . . . . . . . . .</w:t>
      </w:r>
      <w:r>
        <w:rPr>
          <w:sz w:val="22"/>
        </w:rPr>
        <w:t xml:space="preserve"> </w:t>
      </w:r>
      <w:r w:rsidRPr="00B60309">
        <w:rPr>
          <w:b/>
          <w:sz w:val="22"/>
        </w:rPr>
        <w:t xml:space="preserve">. . . . . . . . . . . . . . . . . . . . . . . . . . . . . . . </w:t>
      </w:r>
      <w:r w:rsidR="004D24AA">
        <w:rPr>
          <w:b/>
          <w:sz w:val="22"/>
        </w:rPr>
        <w:t>. . . . . . . . . . . . . . .</w:t>
      </w:r>
    </w:p>
    <w:p w:rsidR="00D47A89" w:rsidRPr="00B60309" w:rsidRDefault="00F24E6F" w:rsidP="00B60309">
      <w:pPr>
        <w:numPr>
          <w:ilvl w:val="0"/>
          <w:numId w:val="1"/>
        </w:numPr>
        <w:spacing w:after="0" w:line="480" w:lineRule="auto"/>
        <w:ind w:hanging="360"/>
        <w:rPr>
          <w:sz w:val="22"/>
        </w:rPr>
      </w:pPr>
      <w:r w:rsidRPr="00B60309">
        <w:rPr>
          <w:sz w:val="22"/>
        </w:rPr>
        <w:t xml:space="preserve">Niezgodność towaru z warunkami umowy sprzedaży stwierdzono w dniu </w:t>
      </w:r>
      <w:r w:rsidR="00B60309" w:rsidRPr="00B60309">
        <w:rPr>
          <w:b/>
          <w:sz w:val="24"/>
        </w:rPr>
        <w:t>…./…./……..</w:t>
      </w:r>
      <w:r w:rsidRPr="00B60309">
        <w:rPr>
          <w:sz w:val="22"/>
        </w:rPr>
        <w:t xml:space="preserve"> </w:t>
      </w:r>
      <w:r w:rsidR="00CB1B3B">
        <w:rPr>
          <w:sz w:val="22"/>
        </w:rPr>
        <w:t>.</w:t>
      </w:r>
    </w:p>
    <w:p w:rsidR="00D47A89" w:rsidRPr="004D24AA" w:rsidRDefault="00F24E6F">
      <w:pPr>
        <w:numPr>
          <w:ilvl w:val="0"/>
          <w:numId w:val="1"/>
        </w:numPr>
        <w:spacing w:after="4" w:line="250" w:lineRule="auto"/>
        <w:ind w:hanging="360"/>
        <w:rPr>
          <w:i/>
          <w:sz w:val="22"/>
        </w:rPr>
      </w:pPr>
      <w:r w:rsidRPr="004D24AA">
        <w:rPr>
          <w:b/>
          <w:i/>
          <w:sz w:val="22"/>
        </w:rPr>
        <w:t>Reklamacje rozpatrywane będą zgodnie z przepisami ustawa z dnia 27 lipca 2002 r. o szczególnych warunkach sprzedaży konsumenckiej oraz o zmianie Kodeksu cywilnego (</w:t>
      </w:r>
      <w:r w:rsidRPr="004D24AA">
        <w:rPr>
          <w:b/>
          <w:i/>
        </w:rPr>
        <w:t>Dz</w:t>
      </w:r>
      <w:bookmarkStart w:id="0" w:name="_GoBack"/>
      <w:bookmarkEnd w:id="0"/>
      <w:r w:rsidRPr="004D24AA">
        <w:rPr>
          <w:b/>
          <w:i/>
        </w:rPr>
        <w:t xml:space="preserve"> U Nr 141, poz. 1176 z 2002 r.</w:t>
      </w:r>
      <w:r w:rsidRPr="004D24AA">
        <w:rPr>
          <w:b/>
          <w:i/>
          <w:sz w:val="22"/>
        </w:rPr>
        <w:t xml:space="preserve">) </w:t>
      </w:r>
    </w:p>
    <w:p w:rsidR="00D47A89" w:rsidRPr="004D24AA" w:rsidRDefault="00F24E6F">
      <w:pPr>
        <w:spacing w:after="14" w:line="259" w:lineRule="auto"/>
        <w:ind w:left="0" w:firstLine="0"/>
      </w:pPr>
      <w:r w:rsidRPr="004D24AA">
        <w:rPr>
          <w:b/>
        </w:rPr>
        <w:t xml:space="preserve"> </w:t>
      </w:r>
    </w:p>
    <w:p w:rsidR="00D47A89" w:rsidRPr="00B60309" w:rsidRDefault="00F24E6F" w:rsidP="00F664AF">
      <w:pPr>
        <w:numPr>
          <w:ilvl w:val="0"/>
          <w:numId w:val="1"/>
        </w:numPr>
        <w:spacing w:after="240"/>
        <w:ind w:left="703" w:hanging="357"/>
        <w:rPr>
          <w:sz w:val="22"/>
        </w:rPr>
      </w:pPr>
      <w:r w:rsidRPr="00B60309">
        <w:rPr>
          <w:sz w:val="22"/>
        </w:rPr>
        <w:t>Sprzedawca poinformuje klienta o sposobie załatwi</w:t>
      </w:r>
      <w:r w:rsidR="004D24AA">
        <w:rPr>
          <w:sz w:val="22"/>
        </w:rPr>
        <w:t>enia reklamacji w ciągu 14 dni od daty otrzymania zgłoszenia</w:t>
      </w:r>
      <w:r w:rsidR="00E82533">
        <w:rPr>
          <w:sz w:val="22"/>
        </w:rPr>
        <w:t>.</w:t>
      </w:r>
    </w:p>
    <w:p w:rsidR="00D47A89" w:rsidRPr="00F664AF" w:rsidRDefault="00F24E6F" w:rsidP="00CB1B3B">
      <w:pPr>
        <w:spacing w:after="15" w:line="259" w:lineRule="auto"/>
        <w:ind w:left="360" w:firstLine="0"/>
        <w:rPr>
          <w:sz w:val="22"/>
        </w:rPr>
      </w:pPr>
      <w:r w:rsidRPr="00F664AF">
        <w:rPr>
          <w:sz w:val="22"/>
        </w:rPr>
        <w:t xml:space="preserve">Sposób załatwienia reklamacji: </w:t>
      </w:r>
      <w:r w:rsidRPr="00F664AF">
        <w:rPr>
          <w:b/>
          <w:sz w:val="22"/>
        </w:rPr>
        <w:t>naprawa</w:t>
      </w:r>
      <w:r w:rsidRPr="00F664AF">
        <w:rPr>
          <w:sz w:val="22"/>
        </w:rPr>
        <w:t xml:space="preserve">, </w:t>
      </w:r>
      <w:r w:rsidRPr="00F664AF">
        <w:rPr>
          <w:b/>
          <w:sz w:val="22"/>
        </w:rPr>
        <w:t>wymiana , obniżenie ceny, odstąpienie od umowy (t.j. zwrot ceny sprzedaży)*</w:t>
      </w:r>
      <w:r w:rsidRPr="00F664AF">
        <w:rPr>
          <w:sz w:val="22"/>
        </w:rPr>
        <w:t xml:space="preserve"> </w:t>
      </w:r>
    </w:p>
    <w:p w:rsidR="00D47A89" w:rsidRPr="00F664AF" w:rsidRDefault="00F24E6F" w:rsidP="0021111E">
      <w:pPr>
        <w:spacing w:after="0" w:line="259" w:lineRule="auto"/>
        <w:ind w:left="284" w:firstLine="0"/>
        <w:jc w:val="center"/>
        <w:rPr>
          <w:sz w:val="18"/>
        </w:rPr>
      </w:pPr>
      <w:r w:rsidRPr="00F664AF">
        <w:rPr>
          <w:b/>
          <w:i/>
          <w:sz w:val="18"/>
        </w:rPr>
        <w:t>/właściwe podkreślić/</w:t>
      </w:r>
    </w:p>
    <w:p w:rsidR="00D47A89" w:rsidRPr="00B60309" w:rsidRDefault="00F24E6F">
      <w:pPr>
        <w:spacing w:after="0" w:line="259" w:lineRule="auto"/>
        <w:ind w:left="708" w:firstLine="0"/>
        <w:rPr>
          <w:sz w:val="22"/>
        </w:rPr>
      </w:pPr>
      <w:r w:rsidRPr="00B60309">
        <w:rPr>
          <w:sz w:val="22"/>
        </w:rPr>
        <w:t xml:space="preserve"> </w:t>
      </w:r>
    </w:p>
    <w:tbl>
      <w:tblPr>
        <w:tblStyle w:val="Tabela-Siatka"/>
        <w:tblW w:w="4973" w:type="pct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5"/>
        <w:gridCol w:w="5538"/>
      </w:tblGrid>
      <w:tr w:rsidR="003D5561" w:rsidTr="0021111E">
        <w:trPr>
          <w:trHeight w:val="326"/>
        </w:trPr>
        <w:tc>
          <w:tcPr>
            <w:tcW w:w="2346" w:type="pct"/>
          </w:tcPr>
          <w:p w:rsidR="0021111E" w:rsidRDefault="00F24E6F" w:rsidP="003D5561">
            <w:pPr>
              <w:spacing w:after="0" w:line="259" w:lineRule="auto"/>
              <w:ind w:left="26" w:hanging="26"/>
              <w:rPr>
                <w:sz w:val="22"/>
              </w:rPr>
            </w:pPr>
            <w:r w:rsidRPr="00B60309">
              <w:rPr>
                <w:sz w:val="22"/>
              </w:rPr>
              <w:t xml:space="preserve"> </w:t>
            </w:r>
          </w:p>
          <w:p w:rsidR="00607890" w:rsidRDefault="00607890" w:rsidP="003D5561">
            <w:pPr>
              <w:spacing w:after="0" w:line="259" w:lineRule="auto"/>
              <w:ind w:left="26" w:hanging="26"/>
              <w:rPr>
                <w:sz w:val="22"/>
              </w:rPr>
            </w:pPr>
          </w:p>
          <w:p w:rsidR="003D5561" w:rsidRDefault="003D5561" w:rsidP="003D5561">
            <w:pPr>
              <w:spacing w:after="0" w:line="259" w:lineRule="auto"/>
              <w:ind w:left="26" w:hanging="26"/>
              <w:rPr>
                <w:sz w:val="22"/>
              </w:rPr>
            </w:pPr>
            <w:r w:rsidRPr="00B60309">
              <w:rPr>
                <w:sz w:val="22"/>
              </w:rPr>
              <w:t xml:space="preserve">podpis </w:t>
            </w:r>
            <w:r w:rsidRPr="00B60309">
              <w:rPr>
                <w:b/>
                <w:sz w:val="22"/>
              </w:rPr>
              <w:t>sprzedawcy</w:t>
            </w:r>
          </w:p>
        </w:tc>
        <w:tc>
          <w:tcPr>
            <w:tcW w:w="2654" w:type="pct"/>
          </w:tcPr>
          <w:p w:rsidR="0021111E" w:rsidRDefault="0021111E" w:rsidP="003D5561">
            <w:pPr>
              <w:spacing w:after="0" w:line="259" w:lineRule="auto"/>
              <w:ind w:left="0" w:firstLine="0"/>
              <w:jc w:val="right"/>
              <w:rPr>
                <w:sz w:val="22"/>
              </w:rPr>
            </w:pPr>
          </w:p>
          <w:p w:rsidR="00607890" w:rsidRDefault="00607890" w:rsidP="003D5561">
            <w:pPr>
              <w:spacing w:after="0" w:line="259" w:lineRule="auto"/>
              <w:ind w:left="0" w:firstLine="0"/>
              <w:jc w:val="right"/>
              <w:rPr>
                <w:sz w:val="22"/>
              </w:rPr>
            </w:pPr>
          </w:p>
          <w:p w:rsidR="003D5561" w:rsidRDefault="00CB1B3B" w:rsidP="00CB1B3B">
            <w:pPr>
              <w:spacing w:after="0" w:line="259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                          </w:t>
            </w:r>
            <w:r w:rsidR="003D5561" w:rsidRPr="00B60309">
              <w:rPr>
                <w:sz w:val="22"/>
              </w:rPr>
              <w:t xml:space="preserve">podpis </w:t>
            </w:r>
            <w:r w:rsidR="003D5561" w:rsidRPr="00B60309">
              <w:rPr>
                <w:b/>
                <w:sz w:val="22"/>
              </w:rPr>
              <w:t>zgłaszającego reklamację</w:t>
            </w:r>
          </w:p>
        </w:tc>
      </w:tr>
    </w:tbl>
    <w:p w:rsidR="00D47A89" w:rsidRDefault="00F24E6F" w:rsidP="00C755D1">
      <w:pPr>
        <w:tabs>
          <w:tab w:val="left" w:pos="142"/>
          <w:tab w:val="center" w:pos="1500"/>
          <w:tab w:val="center" w:pos="2833"/>
          <w:tab w:val="center" w:pos="3541"/>
          <w:tab w:val="center" w:pos="4249"/>
          <w:tab w:val="center" w:pos="4957"/>
          <w:tab w:val="center" w:pos="6895"/>
        </w:tabs>
        <w:spacing w:after="0"/>
        <w:ind w:left="284" w:hanging="284"/>
        <w:rPr>
          <w:sz w:val="22"/>
        </w:rPr>
      </w:pPr>
      <w:r w:rsidRPr="00B60309">
        <w:rPr>
          <w:sz w:val="22"/>
        </w:rPr>
        <w:tab/>
        <w:t xml:space="preserve"> </w:t>
      </w:r>
      <w:r w:rsidRPr="00B60309">
        <w:rPr>
          <w:sz w:val="22"/>
        </w:rPr>
        <w:tab/>
        <w:t xml:space="preserve"> </w:t>
      </w:r>
      <w:r w:rsidRPr="00B60309">
        <w:rPr>
          <w:sz w:val="22"/>
        </w:rPr>
        <w:tab/>
        <w:t xml:space="preserve"> </w:t>
      </w:r>
      <w:r w:rsidRPr="00B60309">
        <w:rPr>
          <w:sz w:val="22"/>
        </w:rPr>
        <w:tab/>
        <w:t xml:space="preserve"> </w:t>
      </w:r>
      <w:r w:rsidRPr="00B60309">
        <w:rPr>
          <w:sz w:val="22"/>
        </w:rPr>
        <w:tab/>
        <w:t xml:space="preserve"> </w:t>
      </w:r>
    </w:p>
    <w:p w:rsidR="00C755D1" w:rsidRDefault="00C755D1" w:rsidP="00C755D1">
      <w:pPr>
        <w:spacing w:after="97" w:line="259" w:lineRule="auto"/>
        <w:ind w:left="708" w:firstLine="0"/>
        <w:jc w:val="center"/>
        <w:rPr>
          <w:b/>
          <w:sz w:val="22"/>
        </w:rPr>
      </w:pPr>
      <w:r>
        <w:rPr>
          <w:b/>
          <w:sz w:val="22"/>
        </w:rPr>
        <w:t>Uwaga: T</w:t>
      </w:r>
      <w:r w:rsidRPr="00B60309">
        <w:rPr>
          <w:b/>
          <w:sz w:val="22"/>
        </w:rPr>
        <w:t>owar zgłaszany do reklamacji powinien być suchy i czysty.</w:t>
      </w:r>
    </w:p>
    <w:p w:rsidR="00C755D1" w:rsidRDefault="00C755D1" w:rsidP="00C755D1">
      <w:pPr>
        <w:tabs>
          <w:tab w:val="center" w:pos="1500"/>
          <w:tab w:val="center" w:pos="2833"/>
          <w:tab w:val="center" w:pos="3541"/>
          <w:tab w:val="center" w:pos="4249"/>
          <w:tab w:val="center" w:pos="4957"/>
          <w:tab w:val="center" w:pos="7037"/>
        </w:tabs>
        <w:spacing w:after="4" w:line="250" w:lineRule="auto"/>
        <w:ind w:left="0" w:firstLine="0"/>
        <w:jc w:val="center"/>
        <w:rPr>
          <w:b/>
          <w:sz w:val="16"/>
        </w:rPr>
      </w:pPr>
      <w:r w:rsidRPr="00B60309">
        <w:rPr>
          <w:b/>
          <w:sz w:val="16"/>
        </w:rPr>
        <w:t>*przysługuje wyłącznie gdy naprawa lub wymiana nie są możliwe lub gdy wymiana i naprawa nie nastąpiła w odpowiednim czasie</w:t>
      </w:r>
    </w:p>
    <w:p w:rsidR="00C755D1" w:rsidRPr="00B60309" w:rsidRDefault="00C755D1" w:rsidP="00C755D1">
      <w:pPr>
        <w:tabs>
          <w:tab w:val="center" w:pos="1500"/>
          <w:tab w:val="center" w:pos="2833"/>
          <w:tab w:val="center" w:pos="3541"/>
          <w:tab w:val="center" w:pos="4249"/>
          <w:tab w:val="center" w:pos="4957"/>
          <w:tab w:val="center" w:pos="7037"/>
        </w:tabs>
        <w:spacing w:after="4" w:line="250" w:lineRule="auto"/>
        <w:ind w:left="0" w:firstLine="0"/>
        <w:jc w:val="center"/>
        <w:rPr>
          <w:sz w:val="22"/>
        </w:rPr>
      </w:pPr>
    </w:p>
    <w:p w:rsidR="003D5561" w:rsidRPr="00B60309" w:rsidRDefault="003D5561" w:rsidP="003D5561">
      <w:pPr>
        <w:spacing w:after="0" w:line="259" w:lineRule="auto"/>
        <w:ind w:left="0" w:firstLine="0"/>
        <w:jc w:val="center"/>
        <w:rPr>
          <w:sz w:val="18"/>
        </w:rPr>
      </w:pPr>
      <w:r w:rsidRPr="00607890">
        <w:rPr>
          <w:b/>
        </w:rPr>
        <w:t>(WYPEŁNIA RZECZOZNAWCA)</w:t>
      </w:r>
      <w:r w:rsidRPr="00B60309">
        <w:rPr>
          <w:b/>
          <w:sz w:val="22"/>
        </w:rPr>
        <w:t xml:space="preserve"> </w:t>
      </w:r>
    </w:p>
    <w:p w:rsidR="00D47A89" w:rsidRPr="00B60309" w:rsidRDefault="00D47A89" w:rsidP="003D5561">
      <w:pPr>
        <w:spacing w:after="0" w:line="259" w:lineRule="auto"/>
        <w:ind w:left="708" w:firstLine="0"/>
        <w:jc w:val="center"/>
        <w:rPr>
          <w:sz w:val="22"/>
        </w:rPr>
      </w:pPr>
    </w:p>
    <w:p w:rsidR="00D47A89" w:rsidRPr="00B60309" w:rsidRDefault="00607890" w:rsidP="00CB1B3B">
      <w:pPr>
        <w:spacing w:after="0" w:line="480" w:lineRule="auto"/>
        <w:ind w:left="0" w:firstLine="0"/>
        <w:rPr>
          <w:sz w:val="22"/>
        </w:rPr>
      </w:pPr>
      <w:r>
        <w:rPr>
          <w:sz w:val="22"/>
        </w:rPr>
        <w:t xml:space="preserve">      </w:t>
      </w:r>
      <w:r w:rsidR="00F24E6F" w:rsidRPr="00B60309">
        <w:rPr>
          <w:sz w:val="22"/>
        </w:rPr>
        <w:t xml:space="preserve">Opinia rzeczoznawcy:  </w:t>
      </w:r>
    </w:p>
    <w:p w:rsidR="00D47A89" w:rsidRDefault="004D24AA" w:rsidP="00CB1B3B">
      <w:pPr>
        <w:spacing w:after="0" w:line="480" w:lineRule="auto"/>
        <w:ind w:left="346" w:firstLine="0"/>
        <w:rPr>
          <w:b/>
          <w:sz w:val="22"/>
        </w:rPr>
      </w:pPr>
      <w:r w:rsidRPr="00B60309">
        <w:rPr>
          <w:b/>
          <w:sz w:val="22"/>
        </w:rPr>
        <w:t>. . . . . . . . . . . . . . . . . . . . . . . . . . . . . . . . .</w:t>
      </w:r>
      <w:r>
        <w:rPr>
          <w:sz w:val="22"/>
        </w:rPr>
        <w:t xml:space="preserve"> </w:t>
      </w:r>
      <w:r w:rsidRPr="00B60309">
        <w:rPr>
          <w:b/>
          <w:sz w:val="22"/>
        </w:rPr>
        <w:t>. . . . . . . . . . . . . . . . . . . . . . . . . . . . . . . . . . . . . . . . . . . . . . . .</w:t>
      </w:r>
      <w:r>
        <w:rPr>
          <w:sz w:val="22"/>
        </w:rPr>
        <w:t xml:space="preserve"> </w:t>
      </w:r>
      <w:r>
        <w:rPr>
          <w:b/>
          <w:sz w:val="22"/>
        </w:rPr>
        <w:t>. . .</w:t>
      </w:r>
      <w:r w:rsidRPr="004D24AA">
        <w:rPr>
          <w:b/>
          <w:sz w:val="22"/>
        </w:rPr>
        <w:t xml:space="preserve"> </w:t>
      </w:r>
      <w:r w:rsidRPr="00B60309">
        <w:rPr>
          <w:b/>
          <w:sz w:val="22"/>
        </w:rPr>
        <w:t>. . . . . . . . . . . . . . . . . . . . . . . . . . . . . . . . .</w:t>
      </w:r>
      <w:r>
        <w:rPr>
          <w:sz w:val="22"/>
        </w:rPr>
        <w:t xml:space="preserve"> </w:t>
      </w:r>
      <w:r w:rsidRPr="00B60309">
        <w:rPr>
          <w:b/>
          <w:sz w:val="22"/>
        </w:rPr>
        <w:t>. . . . . . . . . . . . . . . . . . . . . . . . . . . . . . . . . . . . . . . . . . . . . . . .</w:t>
      </w:r>
      <w:r>
        <w:rPr>
          <w:sz w:val="22"/>
        </w:rPr>
        <w:t xml:space="preserve"> </w:t>
      </w:r>
      <w:r>
        <w:rPr>
          <w:b/>
          <w:sz w:val="22"/>
        </w:rPr>
        <w:t>. . . . . . . . . . . . .</w:t>
      </w:r>
      <w:r w:rsidR="00783EE9">
        <w:rPr>
          <w:b/>
          <w:sz w:val="22"/>
        </w:rPr>
        <w:t xml:space="preserve"> . . . . . . </w:t>
      </w:r>
      <w:r w:rsidRPr="00B60309">
        <w:rPr>
          <w:b/>
          <w:sz w:val="22"/>
        </w:rPr>
        <w:t>. . . . . . . . . . . . . . . . . . . . . . . . . . . . . . . . .</w:t>
      </w:r>
      <w:r>
        <w:rPr>
          <w:sz w:val="22"/>
        </w:rPr>
        <w:t xml:space="preserve"> </w:t>
      </w:r>
      <w:r w:rsidRPr="00B60309">
        <w:rPr>
          <w:b/>
          <w:sz w:val="22"/>
        </w:rPr>
        <w:t>. . . . . . . . . . . . . . . . . . . . . . . . . . . . . . . . . . . . . . . . . . . . . . . .</w:t>
      </w:r>
      <w:r>
        <w:rPr>
          <w:sz w:val="22"/>
        </w:rPr>
        <w:t xml:space="preserve"> </w:t>
      </w:r>
      <w:r>
        <w:rPr>
          <w:b/>
          <w:sz w:val="22"/>
        </w:rPr>
        <w:t xml:space="preserve">. . </w:t>
      </w:r>
      <w:r w:rsidR="003D5561">
        <w:rPr>
          <w:b/>
          <w:sz w:val="22"/>
        </w:rPr>
        <w:t xml:space="preserve">. . . . . </w:t>
      </w:r>
      <w:r w:rsidRPr="00B60309">
        <w:rPr>
          <w:b/>
          <w:sz w:val="22"/>
        </w:rPr>
        <w:t xml:space="preserve">. . . </w:t>
      </w:r>
      <w:r w:rsidR="00783EE9">
        <w:rPr>
          <w:b/>
          <w:sz w:val="22"/>
        </w:rPr>
        <w:t xml:space="preserve">. . </w:t>
      </w:r>
      <w:r w:rsidRPr="00B60309">
        <w:rPr>
          <w:b/>
          <w:sz w:val="22"/>
        </w:rPr>
        <w:t>. . . . . . . . . . . . . . . . . . . . . . . .</w:t>
      </w:r>
      <w:r>
        <w:rPr>
          <w:sz w:val="22"/>
        </w:rPr>
        <w:t xml:space="preserve"> </w:t>
      </w:r>
      <w:r w:rsidRPr="00B60309">
        <w:rPr>
          <w:b/>
          <w:sz w:val="22"/>
        </w:rPr>
        <w:t>. . . . . . . . . . . . . . . . . . . . . . . . . . . . . . . . . . . . . . . . . . . . . . . .</w:t>
      </w:r>
      <w:r>
        <w:rPr>
          <w:sz w:val="22"/>
        </w:rPr>
        <w:t xml:space="preserve"> </w:t>
      </w:r>
      <w:r>
        <w:rPr>
          <w:b/>
          <w:sz w:val="22"/>
        </w:rPr>
        <w:t xml:space="preserve">. . </w:t>
      </w:r>
      <w:r w:rsidRPr="00B60309">
        <w:rPr>
          <w:b/>
          <w:sz w:val="22"/>
        </w:rPr>
        <w:t xml:space="preserve">. . . . . . . . . . . . </w:t>
      </w:r>
      <w:r w:rsidR="003D5561">
        <w:rPr>
          <w:b/>
          <w:sz w:val="22"/>
        </w:rPr>
        <w:t>.</w:t>
      </w:r>
      <w:r w:rsidR="00783EE9">
        <w:rPr>
          <w:b/>
          <w:sz w:val="22"/>
        </w:rPr>
        <w:t xml:space="preserve"> . . . . </w:t>
      </w:r>
    </w:p>
    <w:tbl>
      <w:tblPr>
        <w:tblStyle w:val="Tabela-Siatka"/>
        <w:tblW w:w="4995" w:type="pct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5240"/>
      </w:tblGrid>
      <w:tr w:rsidR="003D5561" w:rsidTr="0021111E">
        <w:tc>
          <w:tcPr>
            <w:tcW w:w="2500" w:type="pct"/>
          </w:tcPr>
          <w:p w:rsidR="0021111E" w:rsidRDefault="0021111E" w:rsidP="003D5561">
            <w:pPr>
              <w:spacing w:after="97" w:line="259" w:lineRule="auto"/>
              <w:ind w:left="0" w:firstLine="27"/>
              <w:rPr>
                <w:b/>
                <w:sz w:val="22"/>
              </w:rPr>
            </w:pPr>
          </w:p>
          <w:p w:rsidR="003D5561" w:rsidRDefault="003D5561" w:rsidP="003D5561">
            <w:pPr>
              <w:spacing w:after="97" w:line="259" w:lineRule="auto"/>
              <w:ind w:left="0" w:firstLine="27"/>
              <w:rPr>
                <w:b/>
                <w:sz w:val="22"/>
              </w:rPr>
            </w:pPr>
            <w:r>
              <w:rPr>
                <w:b/>
                <w:sz w:val="22"/>
              </w:rPr>
              <w:t>Data: …./…./……..</w:t>
            </w:r>
          </w:p>
        </w:tc>
        <w:tc>
          <w:tcPr>
            <w:tcW w:w="2500" w:type="pct"/>
          </w:tcPr>
          <w:p w:rsidR="0021111E" w:rsidRDefault="0021111E" w:rsidP="003D5561">
            <w:pPr>
              <w:spacing w:after="97" w:line="259" w:lineRule="auto"/>
              <w:ind w:left="0" w:firstLine="0"/>
              <w:jc w:val="right"/>
              <w:rPr>
                <w:b/>
                <w:sz w:val="22"/>
              </w:rPr>
            </w:pPr>
          </w:p>
          <w:p w:rsidR="003D5561" w:rsidRDefault="00C755D1" w:rsidP="00C755D1">
            <w:pPr>
              <w:spacing w:after="97" w:line="259" w:lineRule="auto"/>
              <w:ind w:left="0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                                          </w:t>
            </w:r>
            <w:r w:rsidR="00783EE9">
              <w:rPr>
                <w:b/>
                <w:sz w:val="22"/>
              </w:rPr>
              <w:t xml:space="preserve">    p</w:t>
            </w:r>
            <w:r w:rsidR="003D5561">
              <w:rPr>
                <w:b/>
                <w:sz w:val="22"/>
              </w:rPr>
              <w:t xml:space="preserve">odpis </w:t>
            </w:r>
            <w:r w:rsidR="00783EE9">
              <w:rPr>
                <w:b/>
                <w:sz w:val="22"/>
              </w:rPr>
              <w:t>rzeczoznawcy</w:t>
            </w:r>
          </w:p>
        </w:tc>
      </w:tr>
      <w:tr w:rsidR="003D5561" w:rsidTr="00CB1B3B">
        <w:trPr>
          <w:trHeight w:val="80"/>
        </w:trPr>
        <w:tc>
          <w:tcPr>
            <w:tcW w:w="5000" w:type="pct"/>
            <w:gridSpan w:val="2"/>
          </w:tcPr>
          <w:p w:rsidR="003D5561" w:rsidRPr="0021111E" w:rsidRDefault="003D5561" w:rsidP="00C755D1">
            <w:pPr>
              <w:spacing w:after="97" w:line="259" w:lineRule="auto"/>
              <w:ind w:left="0" w:firstLine="0"/>
              <w:rPr>
                <w:sz w:val="16"/>
              </w:rPr>
            </w:pPr>
          </w:p>
        </w:tc>
      </w:tr>
    </w:tbl>
    <w:p w:rsidR="003D5561" w:rsidRDefault="003D5561" w:rsidP="003D5561">
      <w:pPr>
        <w:spacing w:after="97" w:line="259" w:lineRule="auto"/>
        <w:ind w:left="0" w:firstLine="0"/>
        <w:rPr>
          <w:b/>
          <w:sz w:val="22"/>
        </w:rPr>
      </w:pPr>
    </w:p>
    <w:sectPr w:rsidR="003D5561" w:rsidSect="00783EE9">
      <w:pgSz w:w="11906" w:h="16838"/>
      <w:pgMar w:top="709" w:right="849" w:bottom="0" w:left="56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D2131"/>
    <w:multiLevelType w:val="hybridMultilevel"/>
    <w:tmpl w:val="F4842676"/>
    <w:lvl w:ilvl="0" w:tplc="FC70EDE2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3689E4E">
      <w:start w:val="1"/>
      <w:numFmt w:val="lowerLetter"/>
      <w:lvlText w:val="%2"/>
      <w:lvlJc w:val="left"/>
      <w:pPr>
        <w:ind w:left="1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434CC14">
      <w:start w:val="1"/>
      <w:numFmt w:val="lowerRoman"/>
      <w:lvlText w:val="%3"/>
      <w:lvlJc w:val="left"/>
      <w:pPr>
        <w:ind w:left="2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AE82460">
      <w:start w:val="1"/>
      <w:numFmt w:val="decimal"/>
      <w:lvlText w:val="%4"/>
      <w:lvlJc w:val="left"/>
      <w:pPr>
        <w:ind w:left="2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AECE350">
      <w:start w:val="1"/>
      <w:numFmt w:val="lowerLetter"/>
      <w:lvlText w:val="%5"/>
      <w:lvlJc w:val="left"/>
      <w:pPr>
        <w:ind w:left="3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980860A">
      <w:start w:val="1"/>
      <w:numFmt w:val="lowerRoman"/>
      <w:lvlText w:val="%6"/>
      <w:lvlJc w:val="left"/>
      <w:pPr>
        <w:ind w:left="4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0E6DD1C">
      <w:start w:val="1"/>
      <w:numFmt w:val="decimal"/>
      <w:lvlText w:val="%7"/>
      <w:lvlJc w:val="left"/>
      <w:pPr>
        <w:ind w:left="5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D08243E">
      <w:start w:val="1"/>
      <w:numFmt w:val="lowerLetter"/>
      <w:lvlText w:val="%8"/>
      <w:lvlJc w:val="left"/>
      <w:pPr>
        <w:ind w:left="5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7862024">
      <w:start w:val="1"/>
      <w:numFmt w:val="lowerRoman"/>
      <w:lvlText w:val="%9"/>
      <w:lvlJc w:val="left"/>
      <w:pPr>
        <w:ind w:left="6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A89"/>
    <w:rsid w:val="001F0321"/>
    <w:rsid w:val="0021111E"/>
    <w:rsid w:val="002645F5"/>
    <w:rsid w:val="00393325"/>
    <w:rsid w:val="003D5561"/>
    <w:rsid w:val="004D24AA"/>
    <w:rsid w:val="00607890"/>
    <w:rsid w:val="00783EE9"/>
    <w:rsid w:val="00B60309"/>
    <w:rsid w:val="00C755D1"/>
    <w:rsid w:val="00CB1B3B"/>
    <w:rsid w:val="00D47A89"/>
    <w:rsid w:val="00E82533"/>
    <w:rsid w:val="00F24E6F"/>
    <w:rsid w:val="00F6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19680"/>
  <w15:docId w15:val="{E41E3ECD-CE1C-4BE5-AA89-78D9E427E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pPr>
      <w:spacing w:after="204" w:line="269" w:lineRule="auto"/>
      <w:ind w:left="370" w:hanging="10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24AA"/>
    <w:pPr>
      <w:ind w:left="720"/>
      <w:contextualSpacing/>
    </w:pPr>
  </w:style>
  <w:style w:type="table" w:styleId="Tabela-Siatka">
    <w:name w:val="Table Grid"/>
    <w:basedOn w:val="Standardowy"/>
    <w:uiPriority w:val="39"/>
    <w:rsid w:val="003D5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83E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EE9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FDF3B0-8AA0-44CE-B434-3658A1A5E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477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/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subject/>
  <dc:creator>Wojciech Paluch</dc:creator>
  <cp:keywords/>
  <cp:lastModifiedBy>Jacek Mieszczak</cp:lastModifiedBy>
  <cp:revision>13</cp:revision>
  <cp:lastPrinted>2016-11-21T11:04:00Z</cp:lastPrinted>
  <dcterms:created xsi:type="dcterms:W3CDTF">2016-11-21T10:45:00Z</dcterms:created>
  <dcterms:modified xsi:type="dcterms:W3CDTF">2016-11-21T11:11:00Z</dcterms:modified>
</cp:coreProperties>
</file>